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BD10D3" w:rsidTr="003A78A1">
        <w:trPr>
          <w:trHeight w:val="593"/>
        </w:trPr>
        <w:tc>
          <w:tcPr>
            <w:tcW w:w="47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D6066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F6800" w:rsidRPr="009F6800" w:rsidRDefault="009F6800" w:rsidP="009F6800">
                  <w:pPr>
                    <w:spacing w:before="240"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</w:pPr>
                  <w:r w:rsidRPr="009F6800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9F6800" w:rsidRPr="009F6800" w:rsidRDefault="009F6800" w:rsidP="009F6800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</w:pPr>
                  <w:r w:rsidRPr="009F6800">
                    <w:rPr>
                      <w:rFonts w:ascii="Arial" w:eastAsia="Arial" w:hAnsi="Arial" w:cs="Arial"/>
                      <w:b/>
                      <w:color w:val="FFFFFF"/>
                      <w:sz w:val="22"/>
                    </w:rPr>
                    <w:t>ČIJE PRIJAVE NE ISPUNJAVAJU PROPISANE UVJETE JAVNOG NATJEČAJA ZA FINANCIRANJE PROGRAMA I PROJEKATA UDRUGA IZ PODRUČJA ZAŠTITE ZDRAVLJA IZ PRORAČUNA GRADA ZAGREBA ZA 2020.</w:t>
                  </w:r>
                </w:p>
                <w:p w:rsidR="00D60660" w:rsidRDefault="00D60660" w:rsidP="009F6800">
                  <w:pPr>
                    <w:spacing w:after="0" w:line="240" w:lineRule="auto"/>
                  </w:pPr>
                </w:p>
              </w:tc>
            </w:tr>
          </w:tbl>
          <w:p w:rsidR="00D60660" w:rsidRDefault="00D60660">
            <w:pPr>
              <w:spacing w:after="0" w:line="240" w:lineRule="auto"/>
            </w:pPr>
          </w:p>
        </w:tc>
      </w:tr>
      <w:tr w:rsidR="00D60660">
        <w:trPr>
          <w:trHeight w:val="180"/>
        </w:trPr>
        <w:tc>
          <w:tcPr>
            <w:tcW w:w="47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34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 w:val="restart"/>
          </w:tcPr>
          <w:p w:rsidR="009A08EB" w:rsidRPr="004250E9" w:rsidRDefault="009A08EB" w:rsidP="003A78A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OVAJ POPIS JE OBJAVLJEN NA INTERNETS</w:t>
            </w:r>
            <w:r>
              <w:rPr>
                <w:rFonts w:ascii="Arial" w:hAnsi="Arial" w:cs="Arial"/>
                <w:sz w:val="18"/>
                <w:szCs w:val="18"/>
              </w:rPr>
              <w:t>KOJ STRANICI GRADA ZAGREBA dana</w:t>
            </w:r>
            <w:r w:rsidRPr="004250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30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8. lipnja </w:t>
            </w:r>
            <w:r w:rsidRPr="007A0308">
              <w:rPr>
                <w:rFonts w:ascii="Arial" w:hAnsi="Arial" w:cs="Arial"/>
                <w:b/>
                <w:sz w:val="18"/>
                <w:szCs w:val="18"/>
              </w:rPr>
              <w:t>2020.</w:t>
            </w:r>
          </w:p>
          <w:p w:rsidR="009A08EB" w:rsidRPr="007A0308" w:rsidRDefault="009A08EB" w:rsidP="003A78A1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 xml:space="preserve">ROK ZA PODNOŠENJE PRIGOVORA NA POPIS JE OSAM DANA OD OBJAVE </w:t>
            </w:r>
            <w:r w:rsidRPr="005D358D">
              <w:rPr>
                <w:rFonts w:ascii="Arial" w:hAnsi="Arial" w:cs="Arial"/>
                <w:sz w:val="18"/>
                <w:szCs w:val="18"/>
              </w:rPr>
              <w:t xml:space="preserve">ZAKLJUČNO </w:t>
            </w:r>
            <w:r w:rsidRPr="007A0308"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lipnja </w:t>
            </w:r>
            <w:r w:rsidRPr="007A0308">
              <w:rPr>
                <w:rFonts w:ascii="Arial" w:hAnsi="Arial" w:cs="Arial"/>
                <w:b/>
                <w:sz w:val="18"/>
                <w:szCs w:val="18"/>
              </w:rPr>
              <w:t>2020.</w:t>
            </w:r>
          </w:p>
          <w:p w:rsidR="009A08EB" w:rsidRDefault="009A08EB">
            <w:pPr>
              <w:pStyle w:val="EmptyCellLayoutStyle"/>
              <w:spacing w:after="0" w:line="240" w:lineRule="auto"/>
            </w:pPr>
            <w:r w:rsidRPr="009E0E57">
              <w:rPr>
                <w:rFonts w:ascii="Arial" w:hAnsi="Arial" w:cs="Arial"/>
                <w:sz w:val="18"/>
                <w:szCs w:val="18"/>
              </w:rPr>
              <w:t xml:space="preserve">Prigovor se podnosi gradonačelniku Grada Zagreba, u pisanom obliku, putem Gradskog ureda za </w:t>
            </w:r>
            <w:r>
              <w:rPr>
                <w:rFonts w:ascii="Arial" w:hAnsi="Arial" w:cs="Arial"/>
                <w:sz w:val="18"/>
                <w:szCs w:val="18"/>
              </w:rPr>
              <w:t>zdravstvo</w:t>
            </w:r>
            <w:r w:rsidRPr="009E0E5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Draškovićeva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15/III</w:t>
            </w:r>
            <w:r w:rsidRPr="009E0E57">
              <w:rPr>
                <w:rFonts w:ascii="Arial" w:hAnsi="Arial" w:cs="Arial"/>
                <w:sz w:val="18"/>
                <w:szCs w:val="18"/>
              </w:rPr>
              <w:t>, 10000 Zagreb</w:t>
            </w:r>
          </w:p>
        </w:tc>
      </w:tr>
      <w:tr w:rsidR="009A08EB" w:rsidTr="00365922">
        <w:trPr>
          <w:trHeight w:val="10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34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59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2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32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2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9A08EB" w:rsidTr="00365922">
        <w:trPr>
          <w:trHeight w:val="440"/>
        </w:trPr>
        <w:tc>
          <w:tcPr>
            <w:tcW w:w="47" w:type="dxa"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9A08EB" w:rsidRDefault="009A08EB">
            <w:pPr>
              <w:pStyle w:val="EmptyCellLayoutStyle"/>
              <w:spacing w:after="0" w:line="240" w:lineRule="auto"/>
            </w:pPr>
          </w:p>
        </w:tc>
      </w:tr>
      <w:tr w:rsidR="00BD10D3" w:rsidTr="003A78A1">
        <w:tc>
          <w:tcPr>
            <w:tcW w:w="47" w:type="dxa"/>
          </w:tcPr>
          <w:p w:rsidR="00D60660" w:rsidRDefault="00D60660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2830"/>
              <w:gridCol w:w="5611"/>
              <w:gridCol w:w="5883"/>
            </w:tblGrid>
            <w:tr w:rsidR="00D60660" w:rsidTr="0028793B">
              <w:trPr>
                <w:trHeight w:val="778"/>
              </w:trPr>
              <w:tc>
                <w:tcPr>
                  <w:tcW w:w="12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BD10D3" w:rsidTr="0028793B">
              <w:trPr>
                <w:trHeight w:val="262"/>
              </w:trPr>
              <w:tc>
                <w:tcPr>
                  <w:tcW w:w="155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BD1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A.Ć. ZAVIČAJNI KLUB USORSKOG KRAJA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prevencije ovisnosti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psihoaktivnim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tvarima, kockanju te internetu i ostalim tehnologijama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CE7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</w:t>
                  </w:r>
                  <w:r w:rsidR="007C40C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čka 4. </w:t>
                  </w:r>
                  <w:proofErr w:type="spellStart"/>
                  <w:r w:rsidR="007C40C4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7C40C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</w:t>
                  </w:r>
                  <w:r w:rsidR="00CE7308">
                    <w:rPr>
                      <w:rFonts w:ascii="Arial" w:eastAsia="Arial" w:hAnsi="Arial"/>
                      <w:color w:val="000000"/>
                      <w:sz w:val="18"/>
                    </w:rPr>
                    <w:t>1 nije ispunjen sukladno Natječaju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naziv podnositelja prijave nije fizička osoba 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civilne inicijative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zdravlja u trećoj dobi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6F1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</w:t>
                  </w:r>
                  <w:r w:rsidR="006F10B3">
                    <w:rPr>
                      <w:rFonts w:ascii="Arial" w:eastAsia="Arial" w:hAnsi="Arial"/>
                      <w:color w:val="000000"/>
                      <w:sz w:val="18"/>
                    </w:rPr>
                    <w:t>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rijavi nije priložena Izjava o partnerst</w:t>
                  </w:r>
                  <w:r w:rsidR="00BD10D3"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A3 za partnera navedenoga u A1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RESPIRATORNA REHABILITACIJA OBOLJELIH OD NEUROMUSKULARNIH BOLESTI - 4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9B21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</w:t>
                  </w:r>
                  <w:r w:rsidR="009B21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čka 4. </w:t>
                  </w:r>
                  <w:proofErr w:type="spellStart"/>
                  <w:r w:rsidR="009B2165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9B21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rijavi nije priložena Izjava o partnerst</w:t>
                  </w:r>
                  <w:r w:rsidR="00BD10D3"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  <w:r w:rsidR="008E00B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A3 za jednog partnera navedenoga u A1, te nema priložen popis zaposlenih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 DANA IZAZOV NA JARUNU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085D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28793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085D55">
                    <w:rPr>
                      <w:rFonts w:ascii="Arial" w:eastAsia="Arial" w:hAnsi="Arial"/>
                      <w:color w:val="000000"/>
                      <w:sz w:val="18"/>
                    </w:rPr>
                    <w:t>Prijavi nije priložen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dokaz o solventnosti  ovjeren od banke 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sportsku rekreaciju vitalnost - VITASPORT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Siguran korak - projekt ranog otkrivanja rizika od pada i njegove prevencije kod starijih osoba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E07C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 w:rsidR="00E07C3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rijava ne sadrži Izjavu o nepostojanju dvostrukog financiranja na propisanom obrascu A2</w:t>
                  </w:r>
                  <w:r w:rsidR="005106E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područja zaštite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FALA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Amber-equiterapija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očuvanju mentalnog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1469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</w:t>
                  </w:r>
                  <w:r w:rsidR="0014698D">
                    <w:rPr>
                      <w:rFonts w:ascii="Arial" w:eastAsia="Arial" w:hAnsi="Arial"/>
                      <w:color w:val="000000"/>
                      <w:sz w:val="18"/>
                    </w:rPr>
                    <w:t>Natječaja – 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soba ovlaštena za zastupanje nije u mandatu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HISPA HRVATSKA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hipertenzije,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infraktra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miokarda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moždanog udara građana po lokalnim četvrtima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9C10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Natječaja –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Udruga nije upisana u regi</w:t>
                  </w:r>
                  <w:r w:rsidR="0034299D">
                    <w:rPr>
                      <w:rFonts w:ascii="Arial" w:eastAsia="Arial" w:hAnsi="Arial"/>
                      <w:color w:val="000000"/>
                      <w:sz w:val="18"/>
                    </w:rPr>
                    <w:t>star Ud</w:t>
                  </w:r>
                  <w:r w:rsidR="00F8033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ruga RH i nema sjedište u </w:t>
                  </w:r>
                  <w:r w:rsidR="0034299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Zagrebu najmanje jednu godinu prije dana objave javnog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komora primalja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Porođaj i dojenje -edukacija za obitelj-obilježavanje međunarodne godine sestara i primalja 2020.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8925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 w:rsidR="0089257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– 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roškovnik n</w:t>
                  </w:r>
                  <w:r w:rsidR="00892573">
                    <w:rPr>
                      <w:rFonts w:ascii="Arial" w:eastAsia="Arial" w:hAnsi="Arial"/>
                      <w:color w:val="000000"/>
                      <w:sz w:val="18"/>
                    </w:rPr>
                    <w:t>ije ispunjen sukladno Natječaju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Rehabilitacija i reintegracija onkoloških pacijenata kroz program psihološke potpore i relaksacije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D2720" w:rsidP="00AD27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8 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rijava je prijavljena 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uprotno načinu prijave točke 6.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odnosno prijavu nije podnijela osoba ovlaštena za zastupanje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druga niti je pri</w:t>
                  </w:r>
                  <w:r w:rsidR="0032649D">
                    <w:rPr>
                      <w:rFonts w:ascii="Arial" w:eastAsia="Arial" w:hAnsi="Arial"/>
                      <w:color w:val="000000"/>
                      <w:sz w:val="18"/>
                    </w:rPr>
                    <w:t>ložena punomoć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leukemija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limfomi</w:t>
                  </w:r>
                  <w:proofErr w:type="spellEnd"/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Znanjem do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EF4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3A11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EF4A12">
                    <w:rPr>
                      <w:rFonts w:ascii="Arial" w:eastAsia="Arial" w:hAnsi="Arial"/>
                      <w:color w:val="000000"/>
                      <w:sz w:val="18"/>
                    </w:rPr>
                    <w:t>prijava Udruge ne sadrži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popunjen i potpisan Obrazac A2-Izjava o nepos</w:t>
                  </w:r>
                  <w:r w:rsidR="00790D78">
                    <w:rPr>
                      <w:rFonts w:ascii="Arial" w:eastAsia="Arial" w:hAnsi="Arial"/>
                      <w:color w:val="000000"/>
                      <w:sz w:val="18"/>
                    </w:rPr>
                    <w:t>tojanju dvostrukog financiranja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verbotonalna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Ispuni godine životom, a ne život godinama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F76EB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rijavi nije priloženo uvjerenje o nekažnjavanju za odgovornu osobu udruge ne starije od 6 mjeseci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GRAĐANI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D50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067DB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D50715">
                    <w:rPr>
                      <w:rFonts w:ascii="Arial" w:eastAsia="Arial" w:hAnsi="Arial"/>
                      <w:color w:val="000000"/>
                      <w:sz w:val="18"/>
                    </w:rPr>
                    <w:t>Prijava udruge ne sadrži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institut za eksperimentalnu i translacijsku onkologiju - HIETO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Kombinirano djelovanje Na-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salicilata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gama-zračenja na ljudske tumorske stanice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D50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2E407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D50715">
                    <w:rPr>
                      <w:rFonts w:ascii="Arial" w:eastAsia="Arial" w:hAnsi="Arial"/>
                      <w:color w:val="000000"/>
                      <w:sz w:val="18"/>
                    </w:rPr>
                    <w:t>Prijava udruge ne sadrži Izjavu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nepostojanju dvos</w:t>
                  </w:r>
                  <w:r w:rsidR="00D50715">
                    <w:rPr>
                      <w:rFonts w:ascii="Arial" w:eastAsia="Arial" w:hAnsi="Arial"/>
                      <w:color w:val="000000"/>
                      <w:sz w:val="18"/>
                    </w:rPr>
                    <w:t>trukog financiranja A2 potpisanu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odgovorne osobe u</w:t>
                  </w:r>
                  <w:r w:rsidR="002E4072">
                    <w:rPr>
                      <w:rFonts w:ascii="Arial" w:eastAsia="Arial" w:hAnsi="Arial"/>
                      <w:color w:val="000000"/>
                      <w:sz w:val="18"/>
                    </w:rPr>
                    <w:t>druge ovlaštene za zastupanje, te uvjerenje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da se protiv odgovorene osobe podnositelja prijave ne vodi kazneni postupak ne starije od 6 mjeseci od dana objave Javnog natječaja.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2E4072">
                    <w:rPr>
                      <w:rFonts w:ascii="Arial" w:eastAsia="Arial" w:hAnsi="Arial"/>
                      <w:color w:val="000000"/>
                      <w:sz w:val="18"/>
                    </w:rPr>
                    <w:t>Natječaja – 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orisnici programa i projekta nisu građani Grada Zagreba ili korisnici socijalnih us</w:t>
                  </w:r>
                  <w:r w:rsidR="004C5657">
                    <w:rPr>
                      <w:rFonts w:ascii="Arial" w:eastAsia="Arial" w:hAnsi="Arial"/>
                      <w:color w:val="000000"/>
                      <w:sz w:val="18"/>
                    </w:rPr>
                    <w:t>luga temeljem posebnih propisa</w:t>
                  </w:r>
                  <w:r w:rsidR="00F81FE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koji se n</w:t>
                  </w:r>
                  <w:r w:rsidR="00630846">
                    <w:rPr>
                      <w:rFonts w:ascii="Arial" w:eastAsia="Arial" w:hAnsi="Arial"/>
                      <w:color w:val="000000"/>
                      <w:sz w:val="18"/>
                    </w:rPr>
                    <w:t>alaze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institut za eksperimentalnu i translacijsku onkologiju - HIETO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Poboljšanje učinkovitosti proizvodnje humanog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interferona</w:t>
                  </w:r>
                  <w:proofErr w:type="spellEnd"/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1772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177279">
                    <w:rPr>
                      <w:rFonts w:ascii="Arial" w:eastAsia="Arial" w:hAnsi="Arial"/>
                      <w:color w:val="000000"/>
                      <w:sz w:val="18"/>
                    </w:rPr>
                    <w:t>Natječaja – 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orisnici programa i projekta nisu građani Grada Zagreba ili korisnici socijalnih usluga temeljem posebnih propisa, a koji se n</w:t>
                  </w:r>
                  <w:r w:rsidR="00177279">
                    <w:rPr>
                      <w:rFonts w:ascii="Arial" w:eastAsia="Arial" w:hAnsi="Arial"/>
                      <w:color w:val="000000"/>
                      <w:sz w:val="18"/>
                    </w:rPr>
                    <w:t>alaze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Hrvatsko društvo za kliničku prehranu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 kongres hitne medicine s međunarodnim sudjelovanjem uz izdavanje monografije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553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C08F9">
                    <w:rPr>
                      <w:rFonts w:ascii="Arial" w:eastAsia="Arial" w:hAnsi="Arial"/>
                      <w:color w:val="000000"/>
                      <w:sz w:val="18"/>
                    </w:rPr>
                    <w:t>Natječaja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rijava </w:t>
                  </w:r>
                  <w:r w:rsidR="00C52A9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sadrži potpisani i popunjeni obrazac A2- Izjavu o nepostojanju dvostrukog financiranja potpisanu od odgovorne osobe udruge</w:t>
                  </w:r>
                  <w:r w:rsidR="007C08F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29202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5538E0"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orisnici programa nisu građani Grada Zagreba koji se na</w:t>
                  </w:r>
                  <w:r w:rsidR="007C08F9">
                    <w:rPr>
                      <w:rFonts w:ascii="Arial" w:eastAsia="Arial" w:hAnsi="Arial"/>
                      <w:color w:val="000000"/>
                      <w:sz w:val="18"/>
                    </w:rPr>
                    <w:t>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košarke u kolicima (HSKUK)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Pilot projekt Sustavna integracija osoba s invaliditetom u tjelesnu aktivnost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B721A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A4 i Obrazac A2 nije dost</w:t>
                  </w:r>
                  <w:r w:rsidR="00DF61A9">
                    <w:rPr>
                      <w:rFonts w:ascii="Arial" w:eastAsia="Arial" w:hAnsi="Arial"/>
                      <w:color w:val="000000"/>
                      <w:sz w:val="18"/>
                    </w:rPr>
                    <w:t>avljen na propisanim obrascima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atječaja</w:t>
                  </w:r>
                  <w:r w:rsidR="00DF61A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područja zaštite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za rijetke bolesti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pomoći i podrške za oboljele od rijetkih bolesti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4C2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4C2301">
                    <w:rPr>
                      <w:rFonts w:ascii="Arial" w:eastAsia="Arial" w:hAnsi="Arial"/>
                      <w:color w:val="000000"/>
                      <w:sz w:val="18"/>
                    </w:rPr>
                    <w:t>Natječaja – 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roškovnik programa ili projekta nije ispunjen sukladno uputama, iznos koji se traži od Grada Zagreba veći je od najvećeg iznosa financijskih sredstava koji se može prijaviti i ugovoriti po pojedinom projektu ili programu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PALIJATIVNA SKRB – PRIRUČNIK SA SAVJETIMA ZA SMANJENJE SIMPTOMA I POVEĆANJE KVALITETE ŽIVOTA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C52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4C230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C52A9F">
                    <w:rPr>
                      <w:rFonts w:ascii="Arial" w:eastAsia="Arial" w:hAnsi="Arial"/>
                      <w:color w:val="000000"/>
                      <w:sz w:val="18"/>
                    </w:rPr>
                    <w:t>Prijava udruge ne sadrži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potpisani 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Vježbanje u trudnoći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3951A8" w:rsidP="00E95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9E24B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C52A9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potpisani  životopis voditelja programa 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Živjeti kvalitetnije 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sklerodermijom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3. dio - "Ni depresija mi neće oduzeti osmijeh"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3951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18134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C52A9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NUTRICIONISTA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Implementacija nacionalnih smjernica za prehranu učenika u osnovnim školama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76607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766079"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medicinskih sestara-tehničara i primalja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Savjetovalište za žene sa ginekološkim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malignitetima</w:t>
                  </w:r>
                  <w:proofErr w:type="spellEnd"/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F01265" w:rsidP="00F80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Natječaja – Udruga nije upisana u registar Udruga RH i nema sjedište u Zagrebu najmanje jednu godinu prije dana objave javnog Natječaja.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8.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rijava je prijavljena suprotno načinu prijave točke 6. odnosno prijavu nije podnijela osoba ovlaštena za zastupanje udruge niti je priložena punomoć.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FE79B2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FE79B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rijavi nije priloženo uvjerenje o </w:t>
                  </w:r>
                  <w:proofErr w:type="spellStart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nekažanjavanju</w:t>
                  </w:r>
                  <w:proofErr w:type="spellEnd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odgovornu osobu udruge ne starije od 6 mjeseci </w:t>
                  </w:r>
                  <w:r w:rsidR="00FE79B2">
                    <w:rPr>
                      <w:rFonts w:ascii="Arial" w:eastAsia="Arial" w:hAnsi="Arial"/>
                      <w:color w:val="000000"/>
                      <w:sz w:val="18"/>
                    </w:rPr>
                    <w:t>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kalcificirana tkiva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OSTEOGROW - informiranje javnosti o napravi za cijeljenje kosti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E61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popunjeni obrazac A2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Izjavu o nepostojanju dvostrukog financiranja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kalcificirana tkiva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Dijabetoporoza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osteoporoza u pacijenata oboljelih od šećerne bolesti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E61A0E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E61A0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popunjeni obrazac A2 Izjavu o nepostojanju dvostrukog financiranja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sigurnost pacijenata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17. rujna 2020. Međunarodnog dana sigurnosti za pacijenta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774278" w:rsidP="0080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mjeriteljsko društvo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„Svijet po mjeri - 2020“ Seminari Hrvatskoga mjeriteljskog društva (HMD)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6730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6730B8">
                    <w:rPr>
                      <w:rFonts w:ascii="Arial" w:eastAsia="Arial" w:hAnsi="Arial"/>
                      <w:color w:val="000000"/>
                      <w:sz w:val="18"/>
                    </w:rPr>
                    <w:t>Natječaja – 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orisnici programa i projekta nisu građani Grada Zagreba ili korisnici socijalnih usluga temeljem posebnih propisa a koji se n</w:t>
                  </w:r>
                  <w:r w:rsidR="006730B8">
                    <w:rPr>
                      <w:rFonts w:ascii="Arial" w:eastAsia="Arial" w:hAnsi="Arial"/>
                      <w:color w:val="000000"/>
                      <w:sz w:val="18"/>
                    </w:rPr>
                    <w:t>alaze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Multidisciplinarni pristup u detekciji, dijagnostici i tretmanu djece s ADHD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5860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pod točka 12. </w:t>
                  </w:r>
                  <w:r w:rsidR="0058608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životopis voditelja </w:t>
                  </w:r>
                  <w:r w:rsidR="000D418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sportsku medicinu i unaprjeđenje zdravlja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svijesti građana o kardiovaskularnom riziku i pregled krutosti krvnih žila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AB3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AB3A32">
                    <w:rPr>
                      <w:rFonts w:ascii="Arial" w:eastAsia="Arial" w:hAnsi="Arial"/>
                      <w:color w:val="000000"/>
                      <w:sz w:val="18"/>
                    </w:rPr>
                    <w:t>Natječaja –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rijava udruge ne sadrži potvrdu nadležne porezne uprave o nepostojanju duga prema državnom proračunu, ne starije od 30 dana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Svjesnom pažnjom do smanjenja stresa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9A43C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Prijava udruge ne sadrži potvrdu nadležne porezne uprave o nepostojanju duga prema državnom proračunu, ne starije od 30 dana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Psihosocijalno savjetovanje i pomoć obiteljima maligno oboljele djece i izliječenoj djeci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337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337A8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7E34D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337A8E"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 ŠKOLA CROATIA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PRAVILNOM PREHRANA  ,PREVENCIJA OZLJEDA  I ULOGA SPORTSKOG PSIHOLOGA U KOŠARCI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3C3B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</w:t>
                  </w:r>
                  <w:r w:rsidR="003C3B7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– 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</w:t>
                  </w:r>
                  <w:r w:rsidR="0075398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 programa i </w:t>
                  </w:r>
                  <w:r w:rsidR="00F51DC1">
                    <w:rPr>
                      <w:rFonts w:ascii="Arial" w:eastAsia="Arial" w:hAnsi="Arial"/>
                      <w:color w:val="000000"/>
                      <w:sz w:val="18"/>
                    </w:rPr>
                    <w:t>projekta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nisu građani Grada Zagreba ili korisnici socijalnih usluga temeljem posebnih propisa a koji se nalaze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Što te brine? – razgovori o povezanosti mentalnog zdravlja mladih i egzistencijalne nesigurnosti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9134B7" w:rsidP="00913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rijavi nije priložen dokaz o solven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tnosti podnositelja prijave (BON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2, SOL2) ne stariji od 30 dana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OGRANAK UDRUGE RETO CENTAR-PRIJATELJI NADE  ZAGREB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za ovisnike s dualnom dijagnozom RETO ZAGREB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D974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D9744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A23EB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D9744E">
                    <w:rPr>
                      <w:rFonts w:ascii="Arial" w:eastAsia="Arial" w:hAnsi="Arial"/>
                      <w:color w:val="000000"/>
                      <w:sz w:val="18"/>
                    </w:rPr>
                    <w:t>potpisani obrazac A2-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Izjavu o nepostojanju dvostrukog financiranja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RETO CENTAR DJEVOJKE ZAGREB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za ranjive skupine žena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centar" Zagreb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C9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19597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A23EB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potpisani obrazac A2-Izjavu o nepost</w:t>
                  </w:r>
                  <w:r w:rsidR="0019597C">
                    <w:rPr>
                      <w:rFonts w:ascii="Arial" w:eastAsia="Arial" w:hAnsi="Arial"/>
                      <w:color w:val="000000"/>
                      <w:sz w:val="18"/>
                    </w:rPr>
                    <w:t>ojanju dvostrukog financiranja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uvjerenje o nekažnjavanu za odgovornu osobu udruge ne starije od 6 mjeseci od dana objave </w:t>
                  </w:r>
                  <w:r w:rsidR="00FA3E0C"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za plodnost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467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F032C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A23EB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46700F">
                    <w:rPr>
                      <w:rFonts w:ascii="Arial" w:eastAsia="Arial" w:hAnsi="Arial"/>
                      <w:color w:val="000000"/>
                      <w:sz w:val="18"/>
                    </w:rPr>
                    <w:t>popunjeni obrazac</w:t>
                  </w:r>
                  <w:r w:rsidR="0029125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A3-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Izjava o partnerstvu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društava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multiple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skleroze Hrvatske 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Budi sebi na prvom mjestu! – projekt promicanja i unapređenja zdravlja oboljelih od MS-a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5613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7. </w:t>
                  </w:r>
                  <w:r w:rsidR="005613E3">
                    <w:rPr>
                      <w:rFonts w:ascii="Arial" w:eastAsia="Arial" w:hAnsi="Arial"/>
                      <w:color w:val="000000"/>
                      <w:sz w:val="18"/>
                    </w:rPr>
                    <w:t>Natječaja – 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orisnici programa i projekta nisu građani Grada Zagreba ili korisnici socijalnih usluga temeljem posebnih propisa a koji se nalaze na području Grada Zagreba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Misli globalno - djeluj lokalno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r w:rsidR="00157C7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Dokaz o solventnosti podnositelja prijave nije vjerodostojan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Prevencijom do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</w:t>
                  </w:r>
                  <w:r w:rsidR="003665B0">
                    <w:rPr>
                      <w:rFonts w:ascii="Arial" w:eastAsia="Arial" w:hAnsi="Arial"/>
                      <w:color w:val="000000"/>
                      <w:sz w:val="18"/>
                    </w:rPr>
                    <w:t>Natječaj</w:t>
                  </w:r>
                  <w:r w:rsidR="001879C4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="003665B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Dokaz o solventnosti podnositelja prijave nije vjerodostojan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39.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FIT ZA SVOJU DOBROBIT!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DF4ABD" w:rsidP="00DF4A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rijavi nije priložena Izjava o partnerst</w:t>
                  </w:r>
                  <w:r w:rsidR="00BD10D3"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u obr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azac A3 za partnere navedene u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obrascu A1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TJELESNA AKTIVNOST I PROMOCIJA ZDRAVLJA ZA ŽENE-ČIGRA PRENATAL I POSTNATAL PROGRAM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247374" w:rsidP="0024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U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druga nije priložila potvrdu nadležne porezne uprave o nepostojanju duga prema državnom proračunu ne stariju od 6 mjeseci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Triatlon klub Maksimir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Žuta bubamara - zaštita zdravlja i sigurnost djece u prometu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4521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452105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45210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9E5C5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452105"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programa A4 iz područja zaštite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TRIJEZNI ŠTAND NA DANIMA DUBRAVE 2020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C9219A" w:rsidP="00C921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rijavi nije priloženo uvjerenje o nekažnjavanju za odgovornu osobu udruge ne starije od 6 mjeseci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EDUKATIVNI POSJET PSIHIJATRIJSKOJ BOLNICI RAB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0D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Prijavi nije priloženo uvjerenje o nekažnjavanju za odgovornu osobu udruge ne starije od 6 mjeseci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0D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Prijavi nije priloženo uvjerenje o nekažnjavanju za odgovornu osobu udruge ne starije od 6 mjeseci od dana objave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"SM SPORT"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prevencije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osteomuskularnih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poremećaja "Volim se gibat, gibat"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ED56F0" w:rsidP="00692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– </w:t>
                  </w:r>
                  <w:r w:rsidR="00692EAE">
                    <w:rPr>
                      <w:rFonts w:ascii="Arial" w:eastAsia="Arial" w:hAnsi="Arial"/>
                      <w:color w:val="000000"/>
                      <w:sz w:val="18"/>
                    </w:rPr>
                    <w:t>Prijava udruge ne sadrži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potpisani obrazac </w:t>
                  </w:r>
                  <w:r w:rsidR="006617FE">
                    <w:rPr>
                      <w:rFonts w:ascii="Arial" w:eastAsia="Arial" w:hAnsi="Arial"/>
                      <w:color w:val="000000"/>
                      <w:sz w:val="18"/>
                    </w:rPr>
                    <w:t>A4 životopis voditelja programa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</w:t>
                  </w:r>
                  <w:r w:rsidR="004A3065">
                    <w:rPr>
                      <w:rFonts w:ascii="Arial" w:eastAsia="Arial" w:hAnsi="Arial"/>
                      <w:color w:val="000000"/>
                      <w:sz w:val="18"/>
                    </w:rPr>
                    <w:t>, učenje, medijaciju, edukaciju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stručno usavršavanje i savjetovanje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RUBIKOVA KOCKA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692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</w:t>
                  </w:r>
                  <w:r w:rsidR="00BE1C83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</w:t>
                  </w:r>
                  <w:r w:rsidR="00BE1C8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 w:rsidR="00692E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BON 2/SOL 2</w:t>
                  </w:r>
                  <w:r w:rsidR="001869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ovjeren od banke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</w:t>
                  </w:r>
                  <w:r w:rsidR="004A3065">
                    <w:rPr>
                      <w:rFonts w:ascii="Arial" w:eastAsia="Arial" w:hAnsi="Arial"/>
                      <w:color w:val="000000"/>
                      <w:sz w:val="18"/>
                    </w:rPr>
                    <w:t>, učenje, medijaciju, edukaciju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stručno usavršavanje i savjetovanje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 ZDRAVLJU NA DRUGAČIJI NAČIN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8C70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 Natječaja – </w:t>
                  </w:r>
                  <w:r w:rsidR="00692E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udruge ne sadrži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BON 2/SOL 2</w:t>
                  </w:r>
                  <w:r w:rsidR="00F8033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ovjeren od banke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te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Izjavu o dvostrukom financiranju na propisanom Obrascu A2</w:t>
                  </w:r>
                  <w:r w:rsidR="00F8033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područja zaštite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oboljelih od ALS-a i drugih rijetkih bolesti NEURON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ALS - VAPAJ TIŠINE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8C7021" w:rsidP="008C70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 – P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rijava udruge ne sadrži  životopis voditelja programa potpisanog na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Parkinson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mi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Multidisciplinarnim pristupom do bolje kvalitete života oboljelih od Parkinsonove bolesti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 w:rsidR="008C702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Natječaja – Obrazac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A1 nije ispunjen jer iz istog nije razvidno tko je voditelj projekta te se ne može utvrditi da li je dostavljeno uvjerenje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nekažanjavanju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voditelja projekta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djecu s govornim i jezičnim teškoćama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Logosaur</w:t>
                  </w:r>
                  <w:proofErr w:type="spellEnd"/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Logopedska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procjena i savjetovanje o poticanju govora i jezika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0331" w:rsidRPr="00F80331" w:rsidRDefault="00F803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Natječaja – Udruga nije upisana u registar Udruga RH i nema sjedište u Zagrebu najmanje jednu godinu prije dana objave javnog Natječaja,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nije dostavila propisani obrazac A2- Izjavu o nepostojanju dvostrukog financiranja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Mudar, mudriji, najmudriji uz zdrav zalogaj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C921E1" w:rsidP="009753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</w:t>
                  </w:r>
                  <w:r w:rsidR="0097535D">
                    <w:rPr>
                      <w:rFonts w:ascii="Arial" w:eastAsia="Arial" w:hAnsi="Arial"/>
                      <w:color w:val="000000"/>
                      <w:sz w:val="18"/>
                    </w:rPr>
                    <w:t>Prijava ne sadrži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životopis na propisanom Obrascu A4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 područja zaštite zdravlja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niti Izjavu o dvostrukom financiranju na propisanom obrascu A2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područja zaštite zdravlja.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Savjet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9753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97535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Prijava ne sadrži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Izjavu o dvostrukom financiranju na propisanom obrascu A2</w:t>
                  </w:r>
                  <w:r w:rsidR="0097535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područja zaštite zdravlja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– PITAJ BEZ SRAMA!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7070FA" w:rsidP="007070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Natječaja – U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druga nije transparentna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odnosno nema putem Registra neprofitnih organizacija javno objavljen godišnji financijski izvještaj ili drugi financijski dokument za godinu koja prethodi objavi Javnog Natječaja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ULK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Diem</w:t>
                  </w:r>
                  <w:proofErr w:type="spellEnd"/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AKADEMIJA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130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130EC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Prijava udruge ne sadrži popunjeni i potpisani Obrazac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A4 Ži</w:t>
                  </w:r>
                  <w:r w:rsidR="00130EC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votopis za voditelja programa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 potvrdu nadležne porezne uprave o nepostojanju duga prema državnom proračunu ne stariju od 6 mjeseci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UNIVERZALNA SPORTSKA ŠKOLA OLIMPIĆI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SPORTSKI KAMP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 w:rsidP="004215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42152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Natječaja – Prijava udruge ne sadrži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životopis voditelja pr</w:t>
                  </w:r>
                  <w:r w:rsidR="00421521">
                    <w:rPr>
                      <w:rFonts w:ascii="Arial" w:eastAsia="Arial" w:hAnsi="Arial"/>
                      <w:color w:val="000000"/>
                      <w:sz w:val="18"/>
                    </w:rPr>
                    <w:t>ograma na propisanom obrascu A4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Zagrebačka škola kulture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3C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BON 2 nije ovjeren potpisom i pe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čatom banke</w:t>
                  </w:r>
                </w:p>
              </w:tc>
            </w:tr>
            <w:tr w:rsidR="00D60660" w:rsidTr="0028793B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2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56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A44D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Zagrebačka škola kulture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0660" w:rsidRDefault="003C78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Natječaja – </w:t>
                  </w:r>
                  <w:r w:rsidR="00A44D65">
                    <w:rPr>
                      <w:rFonts w:ascii="Arial" w:eastAsia="Arial" w:hAnsi="Arial"/>
                      <w:color w:val="000000"/>
                      <w:sz w:val="18"/>
                    </w:rPr>
                    <w:t>BON 2 nije 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vjeren potpisom i pečatom banke</w:t>
                  </w:r>
                </w:p>
              </w:tc>
            </w:tr>
          </w:tbl>
          <w:p w:rsidR="00D60660" w:rsidRDefault="00D60660">
            <w:pPr>
              <w:spacing w:after="0" w:line="240" w:lineRule="auto"/>
            </w:pPr>
          </w:p>
        </w:tc>
      </w:tr>
    </w:tbl>
    <w:p w:rsidR="00D60660" w:rsidRDefault="00D60660">
      <w:pPr>
        <w:spacing w:after="0" w:line="240" w:lineRule="auto"/>
      </w:pPr>
    </w:p>
    <w:sectPr w:rsidR="00D60660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54" w:rsidRDefault="007A4354">
      <w:pPr>
        <w:spacing w:after="0" w:line="240" w:lineRule="auto"/>
      </w:pPr>
      <w:r>
        <w:separator/>
      </w:r>
    </w:p>
  </w:endnote>
  <w:endnote w:type="continuationSeparator" w:id="0">
    <w:p w:rsidR="007A4354" w:rsidRDefault="007A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D60660">
      <w:tc>
        <w:tcPr>
          <w:tcW w:w="608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</w:tr>
    <w:tr w:rsidR="00D60660">
      <w:tc>
        <w:tcPr>
          <w:tcW w:w="608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D60660" w:rsidRDefault="00D60660">
          <w:pPr>
            <w:spacing w:after="0" w:line="240" w:lineRule="auto"/>
          </w:pPr>
        </w:p>
      </w:tc>
    </w:tr>
    <w:tr w:rsidR="00D6066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D6066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60660" w:rsidRDefault="00D60660">
                <w:pPr>
                  <w:spacing w:after="0" w:line="240" w:lineRule="auto"/>
                </w:pPr>
              </w:p>
            </w:tc>
          </w:tr>
        </w:tbl>
        <w:p w:rsidR="00D60660" w:rsidRDefault="00D60660">
          <w:pPr>
            <w:spacing w:after="0" w:line="240" w:lineRule="auto"/>
          </w:pPr>
        </w:p>
      </w:tc>
      <w:tc>
        <w:tcPr>
          <w:tcW w:w="626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D60660" w:rsidRDefault="00D60660">
          <w:pPr>
            <w:pStyle w:val="EmptyCellLayoutStyle"/>
            <w:spacing w:after="0" w:line="240" w:lineRule="auto"/>
          </w:pPr>
        </w:p>
      </w:tc>
    </w:tr>
    <w:tr w:rsidR="00D60660">
      <w:tc>
        <w:tcPr>
          <w:tcW w:w="6089" w:type="dxa"/>
          <w:vMerge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</w:tr>
    <w:tr w:rsidR="00D60660">
      <w:tc>
        <w:tcPr>
          <w:tcW w:w="608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60660" w:rsidRDefault="00D606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54" w:rsidRDefault="007A4354">
      <w:pPr>
        <w:spacing w:after="0" w:line="240" w:lineRule="auto"/>
      </w:pPr>
      <w:r>
        <w:separator/>
      </w:r>
    </w:p>
  </w:footnote>
  <w:footnote w:type="continuationSeparator" w:id="0">
    <w:p w:rsidR="007A4354" w:rsidRDefault="007A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60"/>
    <w:rsid w:val="00067DBB"/>
    <w:rsid w:val="00085D55"/>
    <w:rsid w:val="000D418E"/>
    <w:rsid w:val="000D4BD6"/>
    <w:rsid w:val="00130ECB"/>
    <w:rsid w:val="001325FE"/>
    <w:rsid w:val="0014698D"/>
    <w:rsid w:val="00157C71"/>
    <w:rsid w:val="00177279"/>
    <w:rsid w:val="00181341"/>
    <w:rsid w:val="001869FE"/>
    <w:rsid w:val="001879C4"/>
    <w:rsid w:val="0019597C"/>
    <w:rsid w:val="00213535"/>
    <w:rsid w:val="00222C61"/>
    <w:rsid w:val="00247374"/>
    <w:rsid w:val="002671E0"/>
    <w:rsid w:val="0028793B"/>
    <w:rsid w:val="00291251"/>
    <w:rsid w:val="00292027"/>
    <w:rsid w:val="002E4072"/>
    <w:rsid w:val="0032649D"/>
    <w:rsid w:val="00337A8E"/>
    <w:rsid w:val="0034299D"/>
    <w:rsid w:val="003665B0"/>
    <w:rsid w:val="003951A8"/>
    <w:rsid w:val="003A1143"/>
    <w:rsid w:val="003A78A1"/>
    <w:rsid w:val="003C3B73"/>
    <w:rsid w:val="003C781D"/>
    <w:rsid w:val="00421521"/>
    <w:rsid w:val="004302F1"/>
    <w:rsid w:val="00452105"/>
    <w:rsid w:val="0046700F"/>
    <w:rsid w:val="004A3065"/>
    <w:rsid w:val="004C2301"/>
    <w:rsid w:val="004C5657"/>
    <w:rsid w:val="00501E1C"/>
    <w:rsid w:val="005106E1"/>
    <w:rsid w:val="00530F7E"/>
    <w:rsid w:val="005538E0"/>
    <w:rsid w:val="005613E3"/>
    <w:rsid w:val="00586083"/>
    <w:rsid w:val="005D358D"/>
    <w:rsid w:val="005D3C00"/>
    <w:rsid w:val="005D4A10"/>
    <w:rsid w:val="00630846"/>
    <w:rsid w:val="006617FE"/>
    <w:rsid w:val="00664796"/>
    <w:rsid w:val="006730B8"/>
    <w:rsid w:val="00692EAE"/>
    <w:rsid w:val="006F10B3"/>
    <w:rsid w:val="006F69CB"/>
    <w:rsid w:val="007070FA"/>
    <w:rsid w:val="0075398B"/>
    <w:rsid w:val="00766079"/>
    <w:rsid w:val="00774278"/>
    <w:rsid w:val="00790D78"/>
    <w:rsid w:val="007A0308"/>
    <w:rsid w:val="007A4354"/>
    <w:rsid w:val="007C08F9"/>
    <w:rsid w:val="007C40C4"/>
    <w:rsid w:val="007E34D0"/>
    <w:rsid w:val="00803CBA"/>
    <w:rsid w:val="008916ED"/>
    <w:rsid w:val="00892573"/>
    <w:rsid w:val="008C7021"/>
    <w:rsid w:val="008E00BA"/>
    <w:rsid w:val="008F4D6A"/>
    <w:rsid w:val="009134B7"/>
    <w:rsid w:val="0097535D"/>
    <w:rsid w:val="009A08EB"/>
    <w:rsid w:val="009A43CF"/>
    <w:rsid w:val="009A6509"/>
    <w:rsid w:val="009B2165"/>
    <w:rsid w:val="009C102E"/>
    <w:rsid w:val="009E24B1"/>
    <w:rsid w:val="009E5C58"/>
    <w:rsid w:val="009F6800"/>
    <w:rsid w:val="00A23EBA"/>
    <w:rsid w:val="00A44D65"/>
    <w:rsid w:val="00AB3A32"/>
    <w:rsid w:val="00AC3492"/>
    <w:rsid w:val="00AD2720"/>
    <w:rsid w:val="00B043C1"/>
    <w:rsid w:val="00B721A1"/>
    <w:rsid w:val="00BD10D3"/>
    <w:rsid w:val="00BE1C83"/>
    <w:rsid w:val="00C52A9F"/>
    <w:rsid w:val="00C9219A"/>
    <w:rsid w:val="00C921E1"/>
    <w:rsid w:val="00C93145"/>
    <w:rsid w:val="00CE7308"/>
    <w:rsid w:val="00D50715"/>
    <w:rsid w:val="00D60660"/>
    <w:rsid w:val="00D9744E"/>
    <w:rsid w:val="00DF4ABD"/>
    <w:rsid w:val="00DF61A9"/>
    <w:rsid w:val="00E07C3B"/>
    <w:rsid w:val="00E61A0E"/>
    <w:rsid w:val="00E90B68"/>
    <w:rsid w:val="00E95F3E"/>
    <w:rsid w:val="00EC0E55"/>
    <w:rsid w:val="00ED56F0"/>
    <w:rsid w:val="00EF4A12"/>
    <w:rsid w:val="00F01265"/>
    <w:rsid w:val="00F032C3"/>
    <w:rsid w:val="00F51DC1"/>
    <w:rsid w:val="00F76EBD"/>
    <w:rsid w:val="00F80331"/>
    <w:rsid w:val="00F81FE7"/>
    <w:rsid w:val="00FA3E0C"/>
    <w:rsid w:val="00FD5302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F410"/>
  <w15:docId w15:val="{9BEA0452-7AE4-462A-AD13-D3120E4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6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E0"/>
  </w:style>
  <w:style w:type="paragraph" w:styleId="Footer">
    <w:name w:val="footer"/>
    <w:basedOn w:val="Normal"/>
    <w:link w:val="FooterChar"/>
    <w:uiPriority w:val="99"/>
    <w:unhideWhenUsed/>
    <w:rsid w:val="00267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Maja Miloš</cp:lastModifiedBy>
  <cp:revision>120</cp:revision>
  <dcterms:created xsi:type="dcterms:W3CDTF">2020-06-17T13:01:00Z</dcterms:created>
  <dcterms:modified xsi:type="dcterms:W3CDTF">2020-06-18T10:44:00Z</dcterms:modified>
</cp:coreProperties>
</file>